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3A86E" w14:textId="6E9D3262" w:rsidR="00CC4842" w:rsidRPr="003238D2" w:rsidRDefault="009959F3" w:rsidP="00C4503B">
      <w:pPr>
        <w:jc w:val="right"/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E140DA9" wp14:editId="3E34B123">
            <wp:simplePos x="0" y="0"/>
            <wp:positionH relativeFrom="page">
              <wp:posOffset>13503910</wp:posOffset>
            </wp:positionH>
            <wp:positionV relativeFrom="paragraph">
              <wp:posOffset>114300</wp:posOffset>
            </wp:positionV>
            <wp:extent cx="480060" cy="579120"/>
            <wp:effectExtent l="0" t="0" r="0" b="0"/>
            <wp:wrapNone/>
            <wp:docPr id="3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842" w:rsidRPr="003238D2">
        <w:t xml:space="preserve">                                                                         </w:t>
      </w:r>
      <w:r w:rsidR="00CC4842" w:rsidRPr="003238D2">
        <w:rPr>
          <w:bCs/>
          <w:sz w:val="22"/>
          <w:szCs w:val="22"/>
        </w:rPr>
        <w:t>Załącznik nr 1</w:t>
      </w:r>
    </w:p>
    <w:p w14:paraId="7AE1698F" w14:textId="77777777" w:rsidR="00CC4842" w:rsidRPr="000C1FF3" w:rsidRDefault="00CC4842" w:rsidP="000C1FF3">
      <w:pPr>
        <w:jc w:val="center"/>
        <w:rPr>
          <w:b/>
          <w:bCs/>
          <w:sz w:val="22"/>
          <w:szCs w:val="22"/>
        </w:rPr>
      </w:pPr>
      <w:r w:rsidRPr="000C1FF3">
        <w:rPr>
          <w:b/>
          <w:bCs/>
          <w:sz w:val="22"/>
          <w:szCs w:val="22"/>
        </w:rPr>
        <w:t>FORMULARZ ZGŁOSZENIOWY</w:t>
      </w:r>
    </w:p>
    <w:p w14:paraId="349B9ED7" w14:textId="77777777" w:rsidR="00CC4842" w:rsidRPr="000C1FF3" w:rsidRDefault="00CC4842" w:rsidP="000C1FF3">
      <w:pPr>
        <w:jc w:val="center"/>
        <w:rPr>
          <w:b/>
          <w:bCs/>
          <w:sz w:val="22"/>
          <w:szCs w:val="22"/>
        </w:rPr>
      </w:pPr>
      <w:r w:rsidRPr="000C1FF3">
        <w:rPr>
          <w:b/>
          <w:bCs/>
          <w:sz w:val="22"/>
          <w:szCs w:val="22"/>
        </w:rPr>
        <w:t>KANDYDATA DO KOMISJI KONKURSOWEJ</w:t>
      </w:r>
    </w:p>
    <w:p w14:paraId="51297CBD" w14:textId="77777777" w:rsidR="00CC4842" w:rsidRPr="000C1FF3" w:rsidRDefault="00CC4842" w:rsidP="000C1FF3">
      <w:pPr>
        <w:jc w:val="center"/>
        <w:rPr>
          <w:b/>
          <w:bCs/>
          <w:sz w:val="22"/>
          <w:szCs w:val="22"/>
        </w:rPr>
      </w:pPr>
      <w:r w:rsidRPr="000C1FF3">
        <w:rPr>
          <w:b/>
          <w:bCs/>
          <w:sz w:val="22"/>
          <w:szCs w:val="22"/>
        </w:rPr>
        <w:t>OPINIUJĄCEJ OFERTY W OTWARTYM KONKURSIE OFERT NA REALIZACJĘ</w:t>
      </w:r>
    </w:p>
    <w:p w14:paraId="598A4ECA" w14:textId="59C00416" w:rsidR="000C1FF3" w:rsidRPr="000C1FF3" w:rsidRDefault="00CC4842" w:rsidP="000C1FF3">
      <w:pPr>
        <w:autoSpaceDE w:val="0"/>
        <w:autoSpaceDN w:val="0"/>
        <w:adjustRightInd w:val="0"/>
        <w:ind w:left="360"/>
        <w:jc w:val="center"/>
        <w:rPr>
          <w:b/>
        </w:rPr>
      </w:pPr>
      <w:r w:rsidRPr="000C1FF3">
        <w:rPr>
          <w:b/>
          <w:sz w:val="22"/>
          <w:szCs w:val="22"/>
        </w:rPr>
        <w:t xml:space="preserve">ZADAŃ GMINY SKARSZEWY Z ZAKRESU </w:t>
      </w:r>
      <w:r w:rsidR="000C1FF3" w:rsidRPr="000C1FF3">
        <w:rPr>
          <w:b/>
          <w:sz w:val="22"/>
          <w:szCs w:val="22"/>
        </w:rPr>
        <w:t xml:space="preserve">DZIAŁALNOŚCI NA RZECZ OSÓB NIEPEŁNOSPRAWNYCH </w:t>
      </w:r>
      <w:r w:rsidR="000C1FF3" w:rsidRPr="000C1FF3">
        <w:rPr>
          <w:rFonts w:eastAsia="Times New Roman"/>
          <w:b/>
          <w:bCs/>
        </w:rPr>
        <w:t>– Program „Asystent osobisty osoby niepełnosprawnej”- edycja 202</w:t>
      </w:r>
      <w:r w:rsidR="00B1674E">
        <w:rPr>
          <w:rFonts w:eastAsia="Times New Roman"/>
          <w:b/>
          <w:bCs/>
        </w:rPr>
        <w:t>3</w:t>
      </w:r>
    </w:p>
    <w:p w14:paraId="7619DCE2" w14:textId="77777777" w:rsidR="00CC4842" w:rsidRPr="003238D2" w:rsidRDefault="00CC4842" w:rsidP="00115AD3">
      <w:pPr>
        <w:jc w:val="center"/>
        <w:rPr>
          <w:b/>
          <w:bCs/>
        </w:rPr>
      </w:pPr>
    </w:p>
    <w:p w14:paraId="61E770E2" w14:textId="77777777" w:rsidR="00CC4842" w:rsidRPr="0066405E" w:rsidRDefault="00CC4842" w:rsidP="00115AD3">
      <w:pPr>
        <w:spacing w:line="360" w:lineRule="auto"/>
        <w:jc w:val="both"/>
        <w:rPr>
          <w:b/>
          <w:sz w:val="22"/>
          <w:szCs w:val="22"/>
        </w:rPr>
      </w:pPr>
      <w:r w:rsidRPr="0066405E">
        <w:rPr>
          <w:b/>
          <w:sz w:val="22"/>
          <w:szCs w:val="22"/>
        </w:rPr>
        <w:t>Dane dotyczące kandydata na członka komisji:</w:t>
      </w:r>
    </w:p>
    <w:p w14:paraId="06E2720F" w14:textId="77777777" w:rsidR="00CC4842" w:rsidRPr="0066405E" w:rsidRDefault="00CC4842" w:rsidP="003238D2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66405E">
        <w:rPr>
          <w:rFonts w:ascii="Times New Roman" w:hAnsi="Times New Roman"/>
        </w:rPr>
        <w:t>Imię i nazwisko kandydata na członka komisji, telefon kontaktowy, e-mail kontaktowy</w:t>
      </w:r>
    </w:p>
    <w:p w14:paraId="383E68C4" w14:textId="77777777" w:rsidR="00CC4842" w:rsidRPr="003238D2" w:rsidRDefault="00CC4842" w:rsidP="00115AD3">
      <w:pPr>
        <w:spacing w:line="480" w:lineRule="auto"/>
        <w:jc w:val="both"/>
      </w:pPr>
      <w:r w:rsidRPr="003238D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45ED56" w14:textId="77777777" w:rsidR="00CC4842" w:rsidRPr="0066405E" w:rsidRDefault="00CC4842" w:rsidP="003238D2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="Times New Roman" w:hAnsi="Times New Roman"/>
        </w:rPr>
      </w:pPr>
      <w:r w:rsidRPr="0066405E">
        <w:rPr>
          <w:rFonts w:ascii="Times New Roman" w:hAnsi="Times New Roman"/>
        </w:rPr>
        <w:t>Opis zaangażowania kandydata na członka komisji w działalność organizacji/podmiotów wymienionych w art. 3 ust. 3 ustawy o działalności pożytku publicznego i o wolontariacie</w:t>
      </w:r>
    </w:p>
    <w:p w14:paraId="0EAED6AF" w14:textId="77777777" w:rsidR="00CC4842" w:rsidRPr="003238D2" w:rsidRDefault="00CC4842" w:rsidP="00115AD3">
      <w:pPr>
        <w:spacing w:line="480" w:lineRule="auto"/>
        <w:jc w:val="both"/>
      </w:pPr>
      <w:r w:rsidRPr="003238D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6EB444" w14:textId="77777777" w:rsidR="00CC4842" w:rsidRPr="003238D2" w:rsidRDefault="00CC4842" w:rsidP="00115AD3">
      <w:pPr>
        <w:spacing w:line="480" w:lineRule="auto"/>
        <w:jc w:val="both"/>
      </w:pPr>
      <w:r w:rsidRPr="003238D2">
        <w:t>…………………………………………………………………………………………………</w:t>
      </w:r>
    </w:p>
    <w:p w14:paraId="0606737E" w14:textId="77777777" w:rsidR="00CC4842" w:rsidRPr="0066405E" w:rsidRDefault="00CC4842" w:rsidP="003238D2">
      <w:pPr>
        <w:pStyle w:val="Akapitzlist"/>
        <w:numPr>
          <w:ilvl w:val="0"/>
          <w:numId w:val="8"/>
        </w:numPr>
        <w:spacing w:after="0" w:line="480" w:lineRule="auto"/>
        <w:ind w:left="284" w:hanging="284"/>
        <w:jc w:val="both"/>
        <w:rPr>
          <w:rFonts w:ascii="Times New Roman" w:hAnsi="Times New Roman"/>
        </w:rPr>
      </w:pPr>
      <w:r w:rsidRPr="0066405E">
        <w:rPr>
          <w:rFonts w:ascii="Times New Roman" w:hAnsi="Times New Roman"/>
        </w:rPr>
        <w:t>Nazwa organizacji/podmiotu oraz pełniona przez kandydata funkcja:</w:t>
      </w:r>
    </w:p>
    <w:p w14:paraId="408953A2" w14:textId="77777777" w:rsidR="00CC4842" w:rsidRPr="003238D2" w:rsidRDefault="00CC4842" w:rsidP="003238D2">
      <w:pPr>
        <w:spacing w:line="480" w:lineRule="auto"/>
        <w:jc w:val="both"/>
      </w:pPr>
      <w:r w:rsidRPr="003238D2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F5A43CB" w14:textId="77777777" w:rsidR="00CC4842" w:rsidRPr="00B35666" w:rsidRDefault="00CC4842" w:rsidP="00C2172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5666">
        <w:rPr>
          <w:i/>
          <w:iCs/>
          <w:sz w:val="22"/>
          <w:szCs w:val="22"/>
        </w:rPr>
        <w:t>Zapoznaliśmy się z zasadami udziału przedstawicieli organizacji pozarządowych/podmiotów wymienionych w art. 3 ust. 3 ustawy o działalności pożytku publicznego i o wolontariacie w komisjach konkursowych.</w:t>
      </w:r>
    </w:p>
    <w:p w14:paraId="74E7A9B2" w14:textId="77777777" w:rsidR="00CC4842" w:rsidRPr="00B35666" w:rsidRDefault="00CC4842" w:rsidP="00C21720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5666">
        <w:rPr>
          <w:i/>
          <w:iCs/>
          <w:sz w:val="22"/>
          <w:szCs w:val="22"/>
        </w:rPr>
        <w:t>Zgłaszamy ww. kandydata do komisji konkursowej jako reprezentację naszej/naszych organizacji/podmiotu.</w:t>
      </w:r>
    </w:p>
    <w:p w14:paraId="766601AE" w14:textId="77777777" w:rsidR="00CC4842" w:rsidRPr="00AC311B" w:rsidRDefault="00CC4842" w:rsidP="00115AD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25B5F54" w14:textId="77777777" w:rsidR="00CC4842" w:rsidRPr="00AC311B" w:rsidRDefault="00CC4842" w:rsidP="00115AD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14:paraId="466501BE" w14:textId="77777777" w:rsidR="00CC4842" w:rsidRPr="003238D2" w:rsidRDefault="00CC4842" w:rsidP="00115AD3">
      <w:pPr>
        <w:autoSpaceDE w:val="0"/>
        <w:autoSpaceDN w:val="0"/>
        <w:adjustRightInd w:val="0"/>
        <w:jc w:val="right"/>
      </w:pPr>
      <w:r w:rsidRPr="003238D2">
        <w:t>……………………………………………………………</w:t>
      </w:r>
    </w:p>
    <w:p w14:paraId="2C00A2E7" w14:textId="77777777" w:rsidR="00CC4842" w:rsidRPr="003238D2" w:rsidRDefault="00CC4842" w:rsidP="00115AD3">
      <w:pPr>
        <w:autoSpaceDE w:val="0"/>
        <w:autoSpaceDN w:val="0"/>
        <w:adjustRightInd w:val="0"/>
        <w:jc w:val="right"/>
        <w:rPr>
          <w:sz w:val="20"/>
        </w:rPr>
      </w:pPr>
      <w:r w:rsidRPr="003238D2">
        <w:rPr>
          <w:sz w:val="20"/>
        </w:rPr>
        <w:t>podpis i pieczęcie członków Zarządu organizacji/podmiotu:</w:t>
      </w:r>
    </w:p>
    <w:p w14:paraId="65823B4F" w14:textId="77777777" w:rsidR="00CC4842" w:rsidRPr="003238D2" w:rsidRDefault="00CC4842" w:rsidP="00C21720">
      <w:pPr>
        <w:ind w:right="-468"/>
        <w:rPr>
          <w:b/>
          <w:bCs/>
        </w:rPr>
      </w:pPr>
      <w:r w:rsidRPr="003238D2">
        <w:rPr>
          <w:b/>
          <w:bCs/>
        </w:rPr>
        <w:t>Zgoda kandydata:</w:t>
      </w:r>
    </w:p>
    <w:p w14:paraId="6E51367B" w14:textId="77777777" w:rsidR="00774BB0" w:rsidRPr="00AC311B" w:rsidRDefault="00774BB0" w:rsidP="00C21720">
      <w:pPr>
        <w:ind w:right="-468"/>
        <w:rPr>
          <w:sz w:val="16"/>
          <w:szCs w:val="16"/>
        </w:rPr>
      </w:pPr>
    </w:p>
    <w:p w14:paraId="502A1FD6" w14:textId="53513AFF" w:rsidR="00CC4842" w:rsidRPr="00B35666" w:rsidRDefault="00CC4842" w:rsidP="00C21720">
      <w:pPr>
        <w:ind w:right="-468"/>
        <w:rPr>
          <w:sz w:val="22"/>
          <w:szCs w:val="22"/>
        </w:rPr>
      </w:pPr>
      <w:r w:rsidRPr="00B35666">
        <w:rPr>
          <w:sz w:val="22"/>
          <w:szCs w:val="22"/>
        </w:rPr>
        <w:t>Wyrażam zgodę na:</w:t>
      </w:r>
    </w:p>
    <w:p w14:paraId="7B144249" w14:textId="0F24F0B0" w:rsidR="00CC4842" w:rsidRPr="00B35666" w:rsidRDefault="00CC4842" w:rsidP="00EA766C">
      <w:pPr>
        <w:numPr>
          <w:ilvl w:val="0"/>
          <w:numId w:val="11"/>
        </w:numPr>
        <w:ind w:left="284" w:right="-108" w:hanging="284"/>
        <w:jc w:val="both"/>
        <w:rPr>
          <w:sz w:val="22"/>
          <w:szCs w:val="22"/>
        </w:rPr>
      </w:pPr>
      <w:r w:rsidRPr="00B35666">
        <w:rPr>
          <w:sz w:val="22"/>
          <w:szCs w:val="22"/>
        </w:rPr>
        <w:t>Kandydowanie na członka komisji konkursowej opiniującej oferty w otwartym konkursie ofert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35666">
        <w:rPr>
          <w:sz w:val="22"/>
          <w:szCs w:val="22"/>
        </w:rPr>
        <w:t>w 202</w:t>
      </w:r>
      <w:r w:rsidR="00B1674E">
        <w:rPr>
          <w:sz w:val="22"/>
          <w:szCs w:val="22"/>
        </w:rPr>
        <w:t>3</w:t>
      </w:r>
      <w:r w:rsidRPr="00B35666">
        <w:rPr>
          <w:sz w:val="22"/>
          <w:szCs w:val="22"/>
        </w:rPr>
        <w:t xml:space="preserve"> roku na realizację zadań publicznych gminy Skarszewy.</w:t>
      </w:r>
    </w:p>
    <w:p w14:paraId="533FD9CA" w14:textId="77777777" w:rsidR="00CC4842" w:rsidRPr="00B35666" w:rsidRDefault="00CC4842" w:rsidP="00EA766C">
      <w:pPr>
        <w:numPr>
          <w:ilvl w:val="0"/>
          <w:numId w:val="11"/>
        </w:numPr>
        <w:ind w:left="284" w:right="-108" w:hanging="284"/>
        <w:jc w:val="both"/>
        <w:rPr>
          <w:sz w:val="22"/>
          <w:szCs w:val="22"/>
        </w:rPr>
      </w:pPr>
      <w:r w:rsidRPr="00B35666">
        <w:rPr>
          <w:sz w:val="22"/>
          <w:szCs w:val="22"/>
        </w:rPr>
        <w:t>Przetwarzanie moich danych osobowych w zakresie kandydowania na członka Komisji konkursowych oraz w zakresie prowadzonych otwartych konkursów ofert.</w:t>
      </w:r>
    </w:p>
    <w:p w14:paraId="5392EA2E" w14:textId="77777777" w:rsidR="00CC4842" w:rsidRPr="00B35666" w:rsidRDefault="00CC4842" w:rsidP="00EA766C">
      <w:pPr>
        <w:numPr>
          <w:ilvl w:val="0"/>
          <w:numId w:val="11"/>
        </w:numPr>
        <w:ind w:left="284" w:right="-108" w:hanging="284"/>
        <w:jc w:val="both"/>
        <w:rPr>
          <w:sz w:val="22"/>
          <w:szCs w:val="22"/>
        </w:rPr>
      </w:pPr>
      <w:r w:rsidRPr="00B35666">
        <w:rPr>
          <w:sz w:val="22"/>
          <w:szCs w:val="22"/>
        </w:rPr>
        <w:t>Publikowanie na st</w:t>
      </w:r>
      <w:r>
        <w:rPr>
          <w:sz w:val="22"/>
          <w:szCs w:val="22"/>
        </w:rPr>
        <w:t>ronie internetowej Urzędu Miejskiego w</w:t>
      </w:r>
      <w:r w:rsidRPr="00B35666">
        <w:rPr>
          <w:sz w:val="22"/>
          <w:szCs w:val="22"/>
        </w:rPr>
        <w:t xml:space="preserve"> Skarszew</w:t>
      </w:r>
      <w:r>
        <w:rPr>
          <w:sz w:val="22"/>
          <w:szCs w:val="22"/>
        </w:rPr>
        <w:t>ach</w:t>
      </w:r>
      <w:r w:rsidRPr="00B35666">
        <w:rPr>
          <w:sz w:val="22"/>
          <w:szCs w:val="22"/>
        </w:rPr>
        <w:t xml:space="preserve"> moich danych osobowych w zakresie imienia i nazwiska, przynależności do konkretnej organizacji pozarządowej oraz informacji na temat mojej działalności w sektorze pozarządowym.   </w:t>
      </w:r>
    </w:p>
    <w:p w14:paraId="462ED1B5" w14:textId="77777777" w:rsidR="00CC4842" w:rsidRPr="00AC311B" w:rsidRDefault="00CC4842" w:rsidP="003238D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D2FF548" w14:textId="77777777" w:rsidR="00CC4842" w:rsidRPr="00B35666" w:rsidRDefault="00CC4842" w:rsidP="003238D2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B35666">
        <w:rPr>
          <w:sz w:val="22"/>
          <w:szCs w:val="22"/>
        </w:rPr>
        <w:t>Z</w:t>
      </w:r>
      <w:r w:rsidRPr="00B35666">
        <w:rPr>
          <w:i/>
          <w:iCs/>
          <w:sz w:val="22"/>
          <w:szCs w:val="22"/>
        </w:rPr>
        <w:t>apoznałem się z zasadami udziału przedstawicieli organizacji pozarządowych/podmiotów wymienionych w art. 3 ust. 3 ustawy o działalności pożytku publicznego i o wolontariacie w komisji konkursowej.</w:t>
      </w:r>
    </w:p>
    <w:p w14:paraId="39F8E450" w14:textId="77777777" w:rsidR="00CC4842" w:rsidRPr="003238D2" w:rsidRDefault="00CC4842" w:rsidP="00C21720">
      <w:pPr>
        <w:autoSpaceDE w:val="0"/>
        <w:autoSpaceDN w:val="0"/>
        <w:adjustRightInd w:val="0"/>
        <w:jc w:val="right"/>
      </w:pPr>
      <w:r w:rsidRPr="003238D2">
        <w:t>……………………………………………………………</w:t>
      </w:r>
    </w:p>
    <w:p w14:paraId="1C5B9D1E" w14:textId="77777777" w:rsidR="00CC4842" w:rsidRPr="003238D2" w:rsidRDefault="00CC4842" w:rsidP="003238D2">
      <w:pPr>
        <w:autoSpaceDE w:val="0"/>
        <w:autoSpaceDN w:val="0"/>
        <w:adjustRightInd w:val="0"/>
        <w:jc w:val="right"/>
        <w:rPr>
          <w:sz w:val="20"/>
        </w:rPr>
      </w:pPr>
      <w:r w:rsidRPr="003238D2">
        <w:rPr>
          <w:sz w:val="20"/>
        </w:rPr>
        <w:t>data i podpis kandydata na członka komisji</w:t>
      </w:r>
    </w:p>
    <w:p w14:paraId="78BCBFEA" w14:textId="27227883" w:rsidR="00774BB0" w:rsidRPr="003238D2" w:rsidRDefault="00CC4842" w:rsidP="00774BB0">
      <w:pPr>
        <w:jc w:val="center"/>
        <w:rPr>
          <w:rFonts w:eastAsia="Calibri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br w:type="page"/>
      </w:r>
      <w:r w:rsidR="00774BB0" w:rsidRPr="003238D2">
        <w:rPr>
          <w:rFonts w:eastAsia="Calibri"/>
          <w:b/>
          <w:bCs/>
          <w:lang w:eastAsia="en-US"/>
        </w:rPr>
        <w:lastRenderedPageBreak/>
        <w:t>KLAUZULA INFORMACYJNA DOT. PRZETWARZANIA DANYCH OSOBOWYCH</w:t>
      </w:r>
    </w:p>
    <w:p w14:paraId="7C1B71F5" w14:textId="77777777" w:rsidR="00774BB0" w:rsidRPr="003238D2" w:rsidRDefault="00774BB0" w:rsidP="00774BB0">
      <w:pPr>
        <w:jc w:val="center"/>
        <w:rPr>
          <w:rFonts w:eastAsia="Calibri"/>
          <w:b/>
          <w:bCs/>
          <w:lang w:eastAsia="en-US"/>
        </w:rPr>
      </w:pPr>
    </w:p>
    <w:p w14:paraId="43EFD13E" w14:textId="77777777" w:rsidR="00774BB0" w:rsidRPr="003238D2" w:rsidRDefault="00774BB0" w:rsidP="00774BB0">
      <w:pPr>
        <w:spacing w:after="20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 xml:space="preserve">Na podstawie art. 13 Rozporządzenia Parlamentu Europejskiego i Rady (UE) 2016/679 z dnia 27 kwietnia </w:t>
      </w:r>
      <w:r w:rsidRPr="003238D2">
        <w:rPr>
          <w:rFonts w:eastAsia="Calibri"/>
          <w:bCs/>
          <w:sz w:val="20"/>
          <w:szCs w:val="20"/>
          <w:lang w:eastAsia="en-US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</w:t>
      </w:r>
      <w:r w:rsidRPr="003238D2">
        <w:rPr>
          <w:rFonts w:eastAsia="Calibri"/>
          <w:bCs/>
          <w:sz w:val="20"/>
          <w:szCs w:val="20"/>
          <w:lang w:eastAsia="en-US"/>
        </w:rPr>
        <w:br/>
        <w:t>o przysługujących Pani/Panu uprawnieniach:</w:t>
      </w:r>
    </w:p>
    <w:p w14:paraId="623B207F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 xml:space="preserve">Administratorem danych osobowych jest Burmistrz Skarszew, Pl. Gen. J. Hallera 18, 83-250 Skarszewy, </w:t>
      </w:r>
      <w:r w:rsidRPr="003238D2">
        <w:rPr>
          <w:rFonts w:eastAsia="Calibri"/>
          <w:bCs/>
          <w:sz w:val="20"/>
          <w:szCs w:val="20"/>
          <w:lang w:eastAsia="en-US"/>
        </w:rPr>
        <w:br/>
      </w:r>
      <w:proofErr w:type="spellStart"/>
      <w:r w:rsidRPr="003238D2">
        <w:rPr>
          <w:rFonts w:eastAsia="Calibri"/>
          <w:bCs/>
          <w:sz w:val="20"/>
          <w:szCs w:val="20"/>
          <w:lang w:eastAsia="en-US"/>
        </w:rPr>
        <w:t>tel</w:t>
      </w:r>
      <w:proofErr w:type="spellEnd"/>
      <w:r w:rsidRPr="003238D2">
        <w:rPr>
          <w:rFonts w:eastAsia="Calibri"/>
          <w:bCs/>
          <w:sz w:val="20"/>
          <w:szCs w:val="20"/>
          <w:lang w:eastAsia="en-US"/>
        </w:rPr>
        <w:t xml:space="preserve">: 58 588 22 01, e-mail: </w:t>
      </w:r>
      <w:hyperlink r:id="rId8" w:history="1">
        <w:r w:rsidRPr="003238D2">
          <w:rPr>
            <w:rStyle w:val="Hipercze"/>
            <w:rFonts w:eastAsia="Calibri"/>
            <w:bCs/>
            <w:sz w:val="20"/>
            <w:szCs w:val="20"/>
            <w:lang w:eastAsia="en-US"/>
          </w:rPr>
          <w:t>skarszewy@skarszewy.pl</w:t>
        </w:r>
      </w:hyperlink>
    </w:p>
    <w:p w14:paraId="115A9456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Dane kontaktowe Inspektora Ochrony Danych</w:t>
      </w:r>
      <w:r>
        <w:rPr>
          <w:rFonts w:eastAsia="Calibri"/>
          <w:bCs/>
          <w:sz w:val="20"/>
          <w:szCs w:val="20"/>
          <w:lang w:eastAsia="en-US"/>
        </w:rPr>
        <w:t>,</w:t>
      </w:r>
      <w:r w:rsidRPr="003238D2">
        <w:rPr>
          <w:rFonts w:eastAsia="Calibri"/>
          <w:bCs/>
          <w:sz w:val="20"/>
          <w:szCs w:val="20"/>
          <w:lang w:eastAsia="en-US"/>
        </w:rPr>
        <w:t xml:space="preserve"> e-mail: </w:t>
      </w:r>
      <w:hyperlink r:id="rId9" w:history="1">
        <w:r w:rsidRPr="003238D2">
          <w:rPr>
            <w:rStyle w:val="Hipercze"/>
            <w:rFonts w:eastAsia="Calibri"/>
            <w:bCs/>
            <w:sz w:val="20"/>
            <w:szCs w:val="20"/>
            <w:lang w:eastAsia="en-US"/>
          </w:rPr>
          <w:t>iod@skarszewy.pl</w:t>
        </w:r>
      </w:hyperlink>
    </w:p>
    <w:p w14:paraId="5AF965CE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Administrator przetwarza dane osobowe na podstawie art. 6 ust. 1 lit. c) RODO w związku z przepisami powszechnie obowiązującego prawa.</w:t>
      </w:r>
    </w:p>
    <w:p w14:paraId="2CC38360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Pani/Pana dane osobowe przetwarzane są w celu wypełnienia obowiązków prawnych ciążących na Administratorze.</w:t>
      </w:r>
    </w:p>
    <w:p w14:paraId="6393D729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39B21F34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Dane osobowe będą przechowywane przez okres niezbędny do realizacji celów określonych w pkt. 4., a po tym czasie przez okres oraz w zakresie wymaganym przez przepisy powszechnie obowiązującego prawa.</w:t>
      </w:r>
    </w:p>
    <w:p w14:paraId="0163E988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 xml:space="preserve">W związku z przetwarzaniem Pani/Pana danych osobowych przysługują Pani/Panu następujące uprawnienia: </w:t>
      </w:r>
    </w:p>
    <w:p w14:paraId="7102BF80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prawo dostępu do danych osobowych, w tym prawo do uzyskania kopii tych danych,</w:t>
      </w:r>
    </w:p>
    <w:p w14:paraId="11797B14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prawo do żądania sprostowania (poprawiania) danych osobowych,</w:t>
      </w:r>
    </w:p>
    <w:p w14:paraId="7C736ABB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 xml:space="preserve">prawo do żądania usunięcia danych osobowych (tzw. prawo do bycia zapomnianym), </w:t>
      </w:r>
    </w:p>
    <w:p w14:paraId="72D2782C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prawo do żądania ograniczenia przetwarzania danych osobowych,</w:t>
      </w:r>
    </w:p>
    <w:p w14:paraId="0F593416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prawo do przenoszenia danych,</w:t>
      </w:r>
    </w:p>
    <w:p w14:paraId="6C2FEC75" w14:textId="77777777" w:rsidR="00774BB0" w:rsidRPr="003238D2" w:rsidRDefault="00774BB0" w:rsidP="00774BB0">
      <w:pPr>
        <w:numPr>
          <w:ilvl w:val="3"/>
          <w:numId w:val="13"/>
        </w:numPr>
        <w:tabs>
          <w:tab w:val="num" w:pos="720"/>
        </w:tabs>
        <w:spacing w:after="200" w:line="276" w:lineRule="auto"/>
        <w:ind w:left="70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 xml:space="preserve">prawo sprzeciwu wobec przetwarzania danych, </w:t>
      </w:r>
    </w:p>
    <w:p w14:paraId="058F34C0" w14:textId="77777777" w:rsidR="00774BB0" w:rsidRPr="003238D2" w:rsidRDefault="00774BB0" w:rsidP="00774BB0">
      <w:pPr>
        <w:spacing w:after="200" w:line="276" w:lineRule="auto"/>
        <w:ind w:left="349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w zakresie, w jakim zostało to określone w RODO.</w:t>
      </w:r>
    </w:p>
    <w:p w14:paraId="61E7611F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Przysługuje Pani/Panu prawo wniesienia skargi do Prezesa Urzędu Ochrony Danych Osobowych.</w:t>
      </w:r>
    </w:p>
    <w:p w14:paraId="0485C505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Podanie przez Panią/Pana danych osobowych jest obowiązkowe w</w:t>
      </w:r>
      <w:r>
        <w:rPr>
          <w:rFonts w:eastAsia="Calibri"/>
          <w:bCs/>
          <w:sz w:val="20"/>
          <w:szCs w:val="20"/>
          <w:lang w:eastAsia="en-US"/>
        </w:rPr>
        <w:t xml:space="preserve"> </w:t>
      </w:r>
      <w:r w:rsidRPr="003238D2">
        <w:rPr>
          <w:rFonts w:eastAsia="Calibri"/>
          <w:bCs/>
          <w:sz w:val="20"/>
          <w:szCs w:val="20"/>
          <w:lang w:eastAsia="en-US"/>
        </w:rPr>
        <w:t>sytuacji</w:t>
      </w:r>
      <w:r>
        <w:rPr>
          <w:rFonts w:eastAsia="Calibri"/>
          <w:bCs/>
          <w:sz w:val="20"/>
          <w:szCs w:val="20"/>
          <w:lang w:eastAsia="en-US"/>
        </w:rPr>
        <w:t xml:space="preserve">, </w:t>
      </w:r>
      <w:r w:rsidRPr="003238D2">
        <w:rPr>
          <w:rFonts w:eastAsia="Calibri"/>
          <w:bCs/>
          <w:sz w:val="20"/>
          <w:szCs w:val="20"/>
          <w:lang w:eastAsia="en-US"/>
        </w:rPr>
        <w:t>gdy przesłanką przetwarzania danych osobowych stanowi przepis prawa.</w:t>
      </w:r>
    </w:p>
    <w:p w14:paraId="1AE413BB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Dane nie będą przekazywane do państwa trzeciego.</w:t>
      </w:r>
    </w:p>
    <w:p w14:paraId="3AD5A847" w14:textId="77777777" w:rsidR="00774BB0" w:rsidRPr="003238D2" w:rsidRDefault="00774BB0" w:rsidP="00774BB0">
      <w:pPr>
        <w:numPr>
          <w:ilvl w:val="0"/>
          <w:numId w:val="12"/>
        </w:numPr>
        <w:spacing w:after="200" w:line="276" w:lineRule="auto"/>
        <w:ind w:left="284" w:hanging="284"/>
        <w:contextualSpacing/>
        <w:jc w:val="both"/>
        <w:rPr>
          <w:rFonts w:eastAsia="Calibri"/>
          <w:bCs/>
          <w:sz w:val="20"/>
          <w:szCs w:val="20"/>
          <w:lang w:eastAsia="en-US"/>
        </w:rPr>
      </w:pPr>
      <w:r w:rsidRPr="003238D2">
        <w:rPr>
          <w:rFonts w:eastAsia="Calibri"/>
          <w:bCs/>
          <w:sz w:val="20"/>
          <w:szCs w:val="20"/>
          <w:lang w:eastAsia="en-US"/>
        </w:rPr>
        <w:t>Pani/Pana dane osobowe nie będą przetwarzane w sposób zautomatyzowany i nie będą profilowane.</w:t>
      </w:r>
    </w:p>
    <w:p w14:paraId="2AF39C48" w14:textId="31A5803D" w:rsidR="00C71C0A" w:rsidRDefault="00C71C0A" w:rsidP="00774BB0">
      <w:pPr>
        <w:pStyle w:val="Default"/>
        <w:rPr>
          <w:sz w:val="23"/>
          <w:szCs w:val="23"/>
        </w:rPr>
      </w:pPr>
    </w:p>
    <w:p w14:paraId="566DADDD" w14:textId="77777777" w:rsidR="00CC4842" w:rsidRPr="003238D2" w:rsidRDefault="00CC4842" w:rsidP="003238D2">
      <w:pPr>
        <w:spacing w:after="200" w:line="276" w:lineRule="auto"/>
        <w:ind w:left="284" w:hanging="360"/>
        <w:jc w:val="both"/>
        <w:rPr>
          <w:rFonts w:eastAsia="Times New Roman"/>
          <w:bCs/>
          <w:sz w:val="22"/>
          <w:szCs w:val="22"/>
          <w:lang w:eastAsia="en-US"/>
        </w:rPr>
      </w:pPr>
    </w:p>
    <w:p w14:paraId="48B3E222" w14:textId="77777777" w:rsidR="00CC4842" w:rsidRPr="003238D2" w:rsidRDefault="00CC4842" w:rsidP="003238D2">
      <w:pPr>
        <w:rPr>
          <w:sz w:val="18"/>
          <w:szCs w:val="18"/>
        </w:rPr>
      </w:pPr>
    </w:p>
    <w:p w14:paraId="37F70CF1" w14:textId="77777777" w:rsidR="00CC4842" w:rsidRPr="003238D2" w:rsidRDefault="00CC4842" w:rsidP="003238D2"/>
    <w:p w14:paraId="1BB8442F" w14:textId="77777777" w:rsidR="00CC4842" w:rsidRPr="003238D2" w:rsidRDefault="00CC4842" w:rsidP="003238D2">
      <w:pPr>
        <w:jc w:val="both"/>
      </w:pPr>
    </w:p>
    <w:p w14:paraId="071C6F42" w14:textId="77777777" w:rsidR="00CC4842" w:rsidRPr="003238D2" w:rsidRDefault="00CC4842" w:rsidP="003238D2">
      <w:pPr>
        <w:jc w:val="both"/>
        <w:rPr>
          <w:sz w:val="22"/>
          <w:szCs w:val="22"/>
        </w:rPr>
      </w:pPr>
    </w:p>
    <w:p w14:paraId="68E4E295" w14:textId="77777777" w:rsidR="00CC4842" w:rsidRPr="003238D2" w:rsidRDefault="00CC4842" w:rsidP="00C21720">
      <w:pPr>
        <w:autoSpaceDE w:val="0"/>
        <w:autoSpaceDN w:val="0"/>
        <w:adjustRightInd w:val="0"/>
        <w:jc w:val="both"/>
      </w:pPr>
    </w:p>
    <w:p w14:paraId="2FD56365" w14:textId="77777777" w:rsidR="00CC4842" w:rsidRPr="003238D2" w:rsidRDefault="00CC4842">
      <w:pPr>
        <w:rPr>
          <w:sz w:val="20"/>
        </w:rPr>
      </w:pPr>
    </w:p>
    <w:p w14:paraId="2852D76F" w14:textId="77777777" w:rsidR="00CC4842" w:rsidRPr="003238D2" w:rsidRDefault="00CC4842" w:rsidP="00C47CA6">
      <w:pPr>
        <w:ind w:right="-468"/>
      </w:pPr>
    </w:p>
    <w:sectPr w:rsidR="00CC4842" w:rsidRPr="003238D2" w:rsidSect="00C4503B">
      <w:headerReference w:type="default" r:id="rId10"/>
      <w:footerReference w:type="default" r:id="rId11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4EDB9" w14:textId="77777777" w:rsidR="00EA4C74" w:rsidRDefault="00EA4C74" w:rsidP="009D21D3">
      <w:r>
        <w:separator/>
      </w:r>
    </w:p>
  </w:endnote>
  <w:endnote w:type="continuationSeparator" w:id="0">
    <w:p w14:paraId="50A89FE4" w14:textId="77777777" w:rsidR="00EA4C74" w:rsidRDefault="00EA4C74" w:rsidP="009D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913791"/>
      <w:docPartObj>
        <w:docPartGallery w:val="Page Numbers (Bottom of Page)"/>
        <w:docPartUnique/>
      </w:docPartObj>
    </w:sdtPr>
    <w:sdtContent>
      <w:p w14:paraId="4A53997D" w14:textId="3068CEB1" w:rsidR="00AC311B" w:rsidRDefault="00AC31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C77B27" w14:textId="77777777" w:rsidR="00AC311B" w:rsidRDefault="00AC3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E9D82" w14:textId="77777777" w:rsidR="00EA4C74" w:rsidRDefault="00EA4C74" w:rsidP="009D21D3">
      <w:r>
        <w:separator/>
      </w:r>
    </w:p>
  </w:footnote>
  <w:footnote w:type="continuationSeparator" w:id="0">
    <w:p w14:paraId="5196B17C" w14:textId="77777777" w:rsidR="00EA4C74" w:rsidRDefault="00EA4C74" w:rsidP="009D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93B2" w14:textId="7B1296BB" w:rsidR="009D21D3" w:rsidRDefault="009D21D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B62253" wp14:editId="379BCDA6">
          <wp:simplePos x="0" y="0"/>
          <wp:positionH relativeFrom="column">
            <wp:posOffset>-425932</wp:posOffset>
          </wp:positionH>
          <wp:positionV relativeFrom="paragraph">
            <wp:posOffset>-447675</wp:posOffset>
          </wp:positionV>
          <wp:extent cx="2698439" cy="1351837"/>
          <wp:effectExtent l="0" t="0" r="6985" b="127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439" cy="1351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7C114" w14:textId="77777777" w:rsidR="009D21D3" w:rsidRDefault="009D2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8C0EE"/>
    <w:multiLevelType w:val="hybridMultilevel"/>
    <w:tmpl w:val="01F08D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731F61"/>
    <w:multiLevelType w:val="hybridMultilevel"/>
    <w:tmpl w:val="1DEC31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623DD"/>
    <w:multiLevelType w:val="hybridMultilevel"/>
    <w:tmpl w:val="051A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02256"/>
    <w:multiLevelType w:val="hybridMultilevel"/>
    <w:tmpl w:val="ED0A5BB8"/>
    <w:lvl w:ilvl="0" w:tplc="FB2A2426">
      <w:start w:val="1"/>
      <w:numFmt w:val="upperRoman"/>
      <w:lvlText w:val="%1."/>
      <w:lvlJc w:val="left"/>
      <w:pPr>
        <w:ind w:left="1080" w:hanging="720"/>
      </w:pPr>
      <w:rPr>
        <w:rFonts w:ascii="TimesNewRomanPS-BoldMT" w:eastAsia="SimSun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4525B9"/>
    <w:multiLevelType w:val="hybridMultilevel"/>
    <w:tmpl w:val="BE92682C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C66A2"/>
    <w:multiLevelType w:val="hybridMultilevel"/>
    <w:tmpl w:val="DF682E56"/>
    <w:lvl w:ilvl="0" w:tplc="C1B4B47E">
      <w:start w:val="6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1A513B"/>
    <w:multiLevelType w:val="hybridMultilevel"/>
    <w:tmpl w:val="49522CB8"/>
    <w:lvl w:ilvl="0" w:tplc="1F206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B986733"/>
    <w:multiLevelType w:val="hybridMultilevel"/>
    <w:tmpl w:val="AB36B8BE"/>
    <w:lvl w:ilvl="0" w:tplc="C1B4B47E">
      <w:start w:val="7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A4165"/>
    <w:multiLevelType w:val="hybridMultilevel"/>
    <w:tmpl w:val="5D70FBEA"/>
    <w:lvl w:ilvl="0" w:tplc="0415000F">
      <w:start w:val="1"/>
      <w:numFmt w:val="decimal"/>
      <w:lvlText w:val="%1.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 w15:restartNumberingAfterBreak="0">
    <w:nsid w:val="12C949ED"/>
    <w:multiLevelType w:val="hybridMultilevel"/>
    <w:tmpl w:val="831EB736"/>
    <w:lvl w:ilvl="0" w:tplc="2974C3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89066C"/>
    <w:multiLevelType w:val="hybridMultilevel"/>
    <w:tmpl w:val="3AFC3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A2643B"/>
    <w:multiLevelType w:val="hybridMultilevel"/>
    <w:tmpl w:val="F92A5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0335C"/>
    <w:multiLevelType w:val="hybridMultilevel"/>
    <w:tmpl w:val="312EF7E6"/>
    <w:lvl w:ilvl="0" w:tplc="C458EF9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26C2B"/>
    <w:multiLevelType w:val="hybridMultilevel"/>
    <w:tmpl w:val="6B0C32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4A15E20"/>
    <w:multiLevelType w:val="multilevel"/>
    <w:tmpl w:val="B2FAD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2C493629"/>
    <w:multiLevelType w:val="hybridMultilevel"/>
    <w:tmpl w:val="F47AA084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95BE5"/>
    <w:multiLevelType w:val="hybridMultilevel"/>
    <w:tmpl w:val="87DA181A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A403BB"/>
    <w:multiLevelType w:val="hybridMultilevel"/>
    <w:tmpl w:val="7F7EAC56"/>
    <w:lvl w:ilvl="0" w:tplc="6BA86D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32302B"/>
    <w:multiLevelType w:val="hybridMultilevel"/>
    <w:tmpl w:val="D834BA0E"/>
    <w:lvl w:ilvl="0" w:tplc="04150001">
      <w:numFmt w:val="decimal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3676DA4"/>
    <w:multiLevelType w:val="hybridMultilevel"/>
    <w:tmpl w:val="E3D27A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BC1401"/>
    <w:multiLevelType w:val="hybridMultilevel"/>
    <w:tmpl w:val="3DAC3FF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9DA1D08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 w15:restartNumberingAfterBreak="0">
    <w:nsid w:val="58DC425E"/>
    <w:multiLevelType w:val="hybridMultilevel"/>
    <w:tmpl w:val="BA7CAB88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A06CC"/>
    <w:multiLevelType w:val="hybridMultilevel"/>
    <w:tmpl w:val="BB30D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8A15C"/>
    <w:multiLevelType w:val="hybridMultilevel"/>
    <w:tmpl w:val="4102585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F5E48F6"/>
    <w:multiLevelType w:val="hybridMultilevel"/>
    <w:tmpl w:val="99A4A53E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070599C"/>
    <w:multiLevelType w:val="hybridMultilevel"/>
    <w:tmpl w:val="DF3EEAC8"/>
    <w:lvl w:ilvl="0" w:tplc="FFFFFFFF">
      <w:start w:val="1"/>
      <w:numFmt w:val="bullet"/>
      <w:lvlText w:val="•"/>
      <w:lvlJc w:val="left"/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1A2A78"/>
    <w:multiLevelType w:val="hybridMultilevel"/>
    <w:tmpl w:val="C8923B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F8F60DC"/>
    <w:multiLevelType w:val="hybridMultilevel"/>
    <w:tmpl w:val="FC96CBAE"/>
    <w:lvl w:ilvl="0" w:tplc="C458EF9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7867588">
    <w:abstractNumId w:val="6"/>
  </w:num>
  <w:num w:numId="2" w16cid:durableId="2108189933">
    <w:abstractNumId w:val="17"/>
  </w:num>
  <w:num w:numId="3" w16cid:durableId="1209221948">
    <w:abstractNumId w:val="5"/>
  </w:num>
  <w:num w:numId="4" w16cid:durableId="163470759">
    <w:abstractNumId w:val="7"/>
  </w:num>
  <w:num w:numId="5" w16cid:durableId="248121634">
    <w:abstractNumId w:val="27"/>
  </w:num>
  <w:num w:numId="6" w16cid:durableId="577206376">
    <w:abstractNumId w:val="20"/>
  </w:num>
  <w:num w:numId="7" w16cid:durableId="788092315">
    <w:abstractNumId w:val="3"/>
  </w:num>
  <w:num w:numId="8" w16cid:durableId="707603189">
    <w:abstractNumId w:val="13"/>
  </w:num>
  <w:num w:numId="9" w16cid:durableId="923538461">
    <w:abstractNumId w:val="9"/>
  </w:num>
  <w:num w:numId="10" w16cid:durableId="667320207">
    <w:abstractNumId w:val="22"/>
  </w:num>
  <w:num w:numId="11" w16cid:durableId="2052724715">
    <w:abstractNumId w:val="19"/>
  </w:num>
  <w:num w:numId="12" w16cid:durableId="13345261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1784620">
    <w:abstractNumId w:val="18"/>
  </w:num>
  <w:num w:numId="14" w16cid:durableId="296227453">
    <w:abstractNumId w:val="14"/>
  </w:num>
  <w:num w:numId="15" w16cid:durableId="1038355139">
    <w:abstractNumId w:val="0"/>
  </w:num>
  <w:num w:numId="16" w16cid:durableId="1588416776">
    <w:abstractNumId w:val="1"/>
  </w:num>
  <w:num w:numId="17" w16cid:durableId="919560000">
    <w:abstractNumId w:val="23"/>
  </w:num>
  <w:num w:numId="18" w16cid:durableId="178785902">
    <w:abstractNumId w:val="12"/>
  </w:num>
  <w:num w:numId="19" w16cid:durableId="314184177">
    <w:abstractNumId w:val="8"/>
  </w:num>
  <w:num w:numId="20" w16cid:durableId="1120950156">
    <w:abstractNumId w:val="10"/>
  </w:num>
  <w:num w:numId="21" w16cid:durableId="1818842059">
    <w:abstractNumId w:val="11"/>
  </w:num>
  <w:num w:numId="22" w16cid:durableId="65930138">
    <w:abstractNumId w:val="25"/>
  </w:num>
  <w:num w:numId="23" w16cid:durableId="980573478">
    <w:abstractNumId w:val="4"/>
  </w:num>
  <w:num w:numId="24" w16cid:durableId="921375296">
    <w:abstractNumId w:val="16"/>
  </w:num>
  <w:num w:numId="25" w16cid:durableId="843667893">
    <w:abstractNumId w:val="21"/>
  </w:num>
  <w:num w:numId="26" w16cid:durableId="581716367">
    <w:abstractNumId w:val="24"/>
  </w:num>
  <w:num w:numId="27" w16cid:durableId="476922316">
    <w:abstractNumId w:val="15"/>
  </w:num>
  <w:num w:numId="28" w16cid:durableId="8376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865"/>
    <w:rsid w:val="00015925"/>
    <w:rsid w:val="000201A4"/>
    <w:rsid w:val="00045DDF"/>
    <w:rsid w:val="00061250"/>
    <w:rsid w:val="0006410C"/>
    <w:rsid w:val="00064F05"/>
    <w:rsid w:val="0006599B"/>
    <w:rsid w:val="0007016C"/>
    <w:rsid w:val="00081373"/>
    <w:rsid w:val="000969F7"/>
    <w:rsid w:val="000A3AE1"/>
    <w:rsid w:val="000B4AB5"/>
    <w:rsid w:val="000C1FF3"/>
    <w:rsid w:val="000E6D9B"/>
    <w:rsid w:val="00112B77"/>
    <w:rsid w:val="00115AD3"/>
    <w:rsid w:val="00133087"/>
    <w:rsid w:val="00171100"/>
    <w:rsid w:val="0019427E"/>
    <w:rsid w:val="001A6F3D"/>
    <w:rsid w:val="001B1BB8"/>
    <w:rsid w:val="001F6C24"/>
    <w:rsid w:val="001F7CF1"/>
    <w:rsid w:val="00226354"/>
    <w:rsid w:val="00242B52"/>
    <w:rsid w:val="002504A5"/>
    <w:rsid w:val="00253BFA"/>
    <w:rsid w:val="00273AB9"/>
    <w:rsid w:val="00286D21"/>
    <w:rsid w:val="002B02B7"/>
    <w:rsid w:val="002C4607"/>
    <w:rsid w:val="002E2CCB"/>
    <w:rsid w:val="002F1886"/>
    <w:rsid w:val="002F1999"/>
    <w:rsid w:val="002F2343"/>
    <w:rsid w:val="002F7865"/>
    <w:rsid w:val="0031138B"/>
    <w:rsid w:val="003119B5"/>
    <w:rsid w:val="003171B7"/>
    <w:rsid w:val="003238D2"/>
    <w:rsid w:val="00332951"/>
    <w:rsid w:val="0035177D"/>
    <w:rsid w:val="0035216A"/>
    <w:rsid w:val="00377151"/>
    <w:rsid w:val="00386F46"/>
    <w:rsid w:val="00390212"/>
    <w:rsid w:val="003917F0"/>
    <w:rsid w:val="003E632C"/>
    <w:rsid w:val="00411256"/>
    <w:rsid w:val="00441832"/>
    <w:rsid w:val="004561F9"/>
    <w:rsid w:val="00466FD7"/>
    <w:rsid w:val="004969AF"/>
    <w:rsid w:val="00497DB7"/>
    <w:rsid w:val="004B3FBB"/>
    <w:rsid w:val="004C211A"/>
    <w:rsid w:val="004D3E46"/>
    <w:rsid w:val="004E7276"/>
    <w:rsid w:val="005125C8"/>
    <w:rsid w:val="00533951"/>
    <w:rsid w:val="00540734"/>
    <w:rsid w:val="005B4AD2"/>
    <w:rsid w:val="005C1B57"/>
    <w:rsid w:val="005C31F9"/>
    <w:rsid w:val="005D0149"/>
    <w:rsid w:val="005F3606"/>
    <w:rsid w:val="00604FFC"/>
    <w:rsid w:val="00612767"/>
    <w:rsid w:val="0066405E"/>
    <w:rsid w:val="00683C39"/>
    <w:rsid w:val="00690627"/>
    <w:rsid w:val="006D2AA2"/>
    <w:rsid w:val="006E7CD6"/>
    <w:rsid w:val="006F138B"/>
    <w:rsid w:val="00715CFA"/>
    <w:rsid w:val="0075775A"/>
    <w:rsid w:val="00770AC4"/>
    <w:rsid w:val="00774BB0"/>
    <w:rsid w:val="00785828"/>
    <w:rsid w:val="007A181F"/>
    <w:rsid w:val="007F0659"/>
    <w:rsid w:val="00811A2C"/>
    <w:rsid w:val="008456F8"/>
    <w:rsid w:val="008549C8"/>
    <w:rsid w:val="008550DC"/>
    <w:rsid w:val="00855F96"/>
    <w:rsid w:val="008B1F95"/>
    <w:rsid w:val="008F100B"/>
    <w:rsid w:val="0090441D"/>
    <w:rsid w:val="00904E2B"/>
    <w:rsid w:val="009149B3"/>
    <w:rsid w:val="00932774"/>
    <w:rsid w:val="00944CB7"/>
    <w:rsid w:val="009527CE"/>
    <w:rsid w:val="00985CB0"/>
    <w:rsid w:val="009959F3"/>
    <w:rsid w:val="009C0CEF"/>
    <w:rsid w:val="009D21D3"/>
    <w:rsid w:val="009E5B96"/>
    <w:rsid w:val="009F4F7B"/>
    <w:rsid w:val="00A274E5"/>
    <w:rsid w:val="00A3722C"/>
    <w:rsid w:val="00A422C8"/>
    <w:rsid w:val="00A47588"/>
    <w:rsid w:val="00A64101"/>
    <w:rsid w:val="00AA2ACF"/>
    <w:rsid w:val="00AB1CB3"/>
    <w:rsid w:val="00AC311B"/>
    <w:rsid w:val="00AE5EF4"/>
    <w:rsid w:val="00AE5FAC"/>
    <w:rsid w:val="00B1674E"/>
    <w:rsid w:val="00B35666"/>
    <w:rsid w:val="00B456F5"/>
    <w:rsid w:val="00B45776"/>
    <w:rsid w:val="00B538F0"/>
    <w:rsid w:val="00B57EF5"/>
    <w:rsid w:val="00BA20F2"/>
    <w:rsid w:val="00BB1C0D"/>
    <w:rsid w:val="00BC16B9"/>
    <w:rsid w:val="00C21720"/>
    <w:rsid w:val="00C4503B"/>
    <w:rsid w:val="00C45E7E"/>
    <w:rsid w:val="00C47CA6"/>
    <w:rsid w:val="00C71C0A"/>
    <w:rsid w:val="00C7797F"/>
    <w:rsid w:val="00CA6A46"/>
    <w:rsid w:val="00CB3C95"/>
    <w:rsid w:val="00CC4842"/>
    <w:rsid w:val="00D02F7B"/>
    <w:rsid w:val="00D12921"/>
    <w:rsid w:val="00D21AB5"/>
    <w:rsid w:val="00D41AF3"/>
    <w:rsid w:val="00D44D18"/>
    <w:rsid w:val="00D50E2D"/>
    <w:rsid w:val="00DC1D44"/>
    <w:rsid w:val="00DC38C8"/>
    <w:rsid w:val="00DE6F5F"/>
    <w:rsid w:val="00DF4693"/>
    <w:rsid w:val="00E0743D"/>
    <w:rsid w:val="00E21B8D"/>
    <w:rsid w:val="00EA0F65"/>
    <w:rsid w:val="00EA4C74"/>
    <w:rsid w:val="00EA766C"/>
    <w:rsid w:val="00EC3058"/>
    <w:rsid w:val="00EF0171"/>
    <w:rsid w:val="00EF7AA1"/>
    <w:rsid w:val="00F16B78"/>
    <w:rsid w:val="00F370DB"/>
    <w:rsid w:val="00F705A1"/>
    <w:rsid w:val="00F75A40"/>
    <w:rsid w:val="00F82670"/>
    <w:rsid w:val="00F90D72"/>
    <w:rsid w:val="00FA7C91"/>
    <w:rsid w:val="00FB4069"/>
    <w:rsid w:val="00FC11EE"/>
    <w:rsid w:val="00FD2A79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DD69C"/>
  <w15:docId w15:val="{7347B6F0-DEE3-4F1A-A72B-2EBB8653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786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9E5B96"/>
    <w:pPr>
      <w:widowControl w:val="0"/>
      <w:suppressAutoHyphens/>
      <w:autoSpaceDN w:val="0"/>
      <w:spacing w:after="120"/>
      <w:textAlignment w:val="baseline"/>
    </w:pPr>
    <w:rPr>
      <w:rFonts w:cs="Mangal"/>
      <w:kern w:val="3"/>
      <w:lang w:eastAsia="zh-CN" w:bidi="hi-IN"/>
    </w:rPr>
  </w:style>
  <w:style w:type="paragraph" w:styleId="Akapitzlist">
    <w:name w:val="List Paragraph"/>
    <w:basedOn w:val="Normalny"/>
    <w:uiPriority w:val="99"/>
    <w:qFormat/>
    <w:rsid w:val="009E5B9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15A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15AD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rsid w:val="003238D2"/>
    <w:rPr>
      <w:rFonts w:cs="Times New Roman"/>
      <w:color w:val="0563C1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EA0F6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EA0F65"/>
    <w:rPr>
      <w:rFonts w:eastAsia="Times New Roman" w:cs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C71C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1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21D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21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2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rszewy@skarszew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skarszew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 Skarszewach                                                                           </vt:lpstr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 Skarszewach</dc:title>
  <dc:subject/>
  <dc:creator>Andrzej</dc:creator>
  <cp:keywords/>
  <dc:description/>
  <cp:lastModifiedBy>Katarzyna Woźny</cp:lastModifiedBy>
  <cp:revision>2</cp:revision>
  <cp:lastPrinted>2022-03-07T08:09:00Z</cp:lastPrinted>
  <dcterms:created xsi:type="dcterms:W3CDTF">2023-02-24T12:35:00Z</dcterms:created>
  <dcterms:modified xsi:type="dcterms:W3CDTF">2023-02-24T12:35:00Z</dcterms:modified>
</cp:coreProperties>
</file>