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58" w:rsidRDefault="00E6396C">
      <w:pPr>
        <w:rPr>
          <w:b/>
        </w:rPr>
      </w:pPr>
      <w:r w:rsidRPr="00E6396C">
        <w:rPr>
          <w:b/>
        </w:rPr>
        <w:t>Wykaz podmiotów prowadzących działalność w zakresie opróżniania zbiorników bezodpływowych i transportu nieczystości ciekłych</w:t>
      </w:r>
    </w:p>
    <w:p w:rsidR="00E6396C" w:rsidRDefault="00E6396C">
      <w:pPr>
        <w:rPr>
          <w:b/>
        </w:rPr>
      </w:pPr>
    </w:p>
    <w:p w:rsidR="00E6396C" w:rsidRDefault="00E6396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E6396C" w:rsidTr="00E6396C">
        <w:tc>
          <w:tcPr>
            <w:tcW w:w="534" w:type="dxa"/>
          </w:tcPr>
          <w:p w:rsidR="00E6396C" w:rsidRDefault="00E6396C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4072" w:type="dxa"/>
          </w:tcPr>
          <w:p w:rsidR="00E6396C" w:rsidRDefault="00E6396C">
            <w:pPr>
              <w:rPr>
                <w:b/>
              </w:rPr>
            </w:pPr>
            <w:r>
              <w:rPr>
                <w:b/>
              </w:rPr>
              <w:t>Podmiot</w:t>
            </w:r>
          </w:p>
        </w:tc>
        <w:tc>
          <w:tcPr>
            <w:tcW w:w="2303" w:type="dxa"/>
          </w:tcPr>
          <w:p w:rsidR="00E6396C" w:rsidRDefault="00E6396C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2303" w:type="dxa"/>
          </w:tcPr>
          <w:p w:rsidR="00E6396C" w:rsidRPr="00E6396C" w:rsidRDefault="00E6396C">
            <w:r>
              <w:rPr>
                <w:b/>
              </w:rPr>
              <w:t>Telefon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Gminne Przedsiębiorstwo Komunalne Sp. z o.o.</w:t>
            </w:r>
          </w:p>
        </w:tc>
        <w:tc>
          <w:tcPr>
            <w:tcW w:w="2303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6396C">
              <w:rPr>
                <w:sz w:val="24"/>
                <w:szCs w:val="24"/>
              </w:rPr>
              <w:t xml:space="preserve">l. Gdańska6 </w:t>
            </w:r>
          </w:p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83-250 Skarszewy</w:t>
            </w:r>
          </w:p>
        </w:tc>
        <w:tc>
          <w:tcPr>
            <w:tcW w:w="2303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58</w:t>
            </w:r>
            <w:r w:rsidR="004A59EC">
              <w:rPr>
                <w:b/>
                <w:sz w:val="24"/>
                <w:szCs w:val="24"/>
              </w:rPr>
              <w:t xml:space="preserve"> </w:t>
            </w:r>
            <w:r w:rsidRPr="00E6396C">
              <w:rPr>
                <w:b/>
                <w:sz w:val="24"/>
                <w:szCs w:val="24"/>
              </w:rPr>
              <w:t>5880692</w:t>
            </w:r>
          </w:p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734 150 271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Usługi Transportowe „Adam” Franciszek Nadolski</w:t>
            </w:r>
          </w:p>
        </w:tc>
        <w:tc>
          <w:tcPr>
            <w:tcW w:w="2303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ul. Kleeberga 61</w:t>
            </w:r>
          </w:p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83-200 Sta</w:t>
            </w:r>
            <w:r>
              <w:rPr>
                <w:sz w:val="24"/>
                <w:szCs w:val="24"/>
              </w:rPr>
              <w:t>r</w:t>
            </w:r>
            <w:r w:rsidRPr="00E6396C">
              <w:rPr>
                <w:sz w:val="24"/>
                <w:szCs w:val="24"/>
              </w:rPr>
              <w:t>ogard Gd</w:t>
            </w:r>
          </w:p>
        </w:tc>
        <w:tc>
          <w:tcPr>
            <w:tcW w:w="2303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58</w:t>
            </w:r>
            <w:r w:rsidR="004A59EC">
              <w:rPr>
                <w:b/>
                <w:sz w:val="24"/>
                <w:szCs w:val="24"/>
              </w:rPr>
              <w:t xml:space="preserve"> </w:t>
            </w:r>
            <w:r w:rsidRPr="00E6396C">
              <w:rPr>
                <w:b/>
                <w:sz w:val="24"/>
                <w:szCs w:val="24"/>
              </w:rPr>
              <w:t>5624155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Zakład Usługowo Transportowy Sławomir Pawelski</w:t>
            </w:r>
          </w:p>
        </w:tc>
        <w:tc>
          <w:tcPr>
            <w:tcW w:w="2303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Borowina ul. Cicha 4</w:t>
            </w:r>
          </w:p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sz w:val="24"/>
                <w:szCs w:val="24"/>
              </w:rPr>
              <w:t>83-047 Przywidz</w:t>
            </w:r>
          </w:p>
        </w:tc>
        <w:tc>
          <w:tcPr>
            <w:tcW w:w="2303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58</w:t>
            </w:r>
            <w:r w:rsidR="004A59EC">
              <w:rPr>
                <w:b/>
                <w:sz w:val="24"/>
                <w:szCs w:val="24"/>
              </w:rPr>
              <w:t xml:space="preserve"> </w:t>
            </w:r>
            <w:r w:rsidRPr="00E6396C">
              <w:rPr>
                <w:b/>
                <w:sz w:val="24"/>
                <w:szCs w:val="24"/>
              </w:rPr>
              <w:t>6825943</w:t>
            </w:r>
          </w:p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516 077 696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6396C" w:rsidRPr="000903B5" w:rsidRDefault="000903B5">
            <w:pPr>
              <w:rPr>
                <w:sz w:val="24"/>
                <w:szCs w:val="24"/>
              </w:rPr>
            </w:pPr>
            <w:r w:rsidRPr="000903B5">
              <w:rPr>
                <w:sz w:val="24"/>
                <w:szCs w:val="24"/>
              </w:rPr>
              <w:t>Wywóz Nieczystości Płynnych Usługi Transportowe Krzysztof Cichoń</w:t>
            </w:r>
          </w:p>
        </w:tc>
        <w:tc>
          <w:tcPr>
            <w:tcW w:w="2303" w:type="dxa"/>
          </w:tcPr>
          <w:p w:rsidR="00E6396C" w:rsidRPr="000903B5" w:rsidRDefault="00F8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903B5" w:rsidRPr="000903B5">
              <w:rPr>
                <w:sz w:val="24"/>
                <w:szCs w:val="24"/>
              </w:rPr>
              <w:t>l. Szkolna 13/6</w:t>
            </w:r>
          </w:p>
          <w:p w:rsidR="000903B5" w:rsidRPr="000903B5" w:rsidRDefault="000903B5">
            <w:pPr>
              <w:rPr>
                <w:b/>
                <w:sz w:val="24"/>
                <w:szCs w:val="24"/>
              </w:rPr>
            </w:pPr>
            <w:r w:rsidRPr="000903B5">
              <w:rPr>
                <w:sz w:val="24"/>
                <w:szCs w:val="24"/>
              </w:rPr>
              <w:t>83-224 Borzechowo</w:t>
            </w:r>
          </w:p>
        </w:tc>
        <w:tc>
          <w:tcPr>
            <w:tcW w:w="2303" w:type="dxa"/>
          </w:tcPr>
          <w:p w:rsidR="00E6396C" w:rsidRPr="000903B5" w:rsidRDefault="000903B5">
            <w:pPr>
              <w:rPr>
                <w:b/>
                <w:sz w:val="24"/>
                <w:szCs w:val="24"/>
              </w:rPr>
            </w:pPr>
            <w:r w:rsidRPr="000903B5">
              <w:rPr>
                <w:b/>
                <w:sz w:val="24"/>
                <w:szCs w:val="24"/>
              </w:rPr>
              <w:t>503 555 278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E6396C" w:rsidRPr="000903B5" w:rsidRDefault="000903B5">
            <w:proofErr w:type="spellStart"/>
            <w:r w:rsidRPr="000903B5">
              <w:t>Bembor</w:t>
            </w:r>
            <w:proofErr w:type="spellEnd"/>
            <w:r w:rsidRPr="000903B5">
              <w:t xml:space="preserve"> Trans</w:t>
            </w:r>
          </w:p>
        </w:tc>
        <w:tc>
          <w:tcPr>
            <w:tcW w:w="2303" w:type="dxa"/>
          </w:tcPr>
          <w:p w:rsidR="00E6396C" w:rsidRDefault="0009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Wilcze Błota Kościerskie 9</w:t>
            </w:r>
          </w:p>
          <w:p w:rsidR="000903B5" w:rsidRPr="000903B5" w:rsidRDefault="00090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83-430 Stara Kiszewa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515 642 649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Przedsiębiorstwo Usługowo Handlowe „WALDPOL”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Pomlewo ul. Osiedlowa1</w:t>
            </w:r>
          </w:p>
          <w:p w:rsidR="00F866A4" w:rsidRDefault="00F866A4">
            <w:pPr>
              <w:rPr>
                <w:b/>
              </w:rPr>
            </w:pPr>
            <w:r w:rsidRPr="00F866A4">
              <w:rPr>
                <w:sz w:val="24"/>
                <w:szCs w:val="24"/>
              </w:rPr>
              <w:t>83-047 Przywidz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604 401 612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 xml:space="preserve">Transport Zarobkowy Leszek </w:t>
            </w:r>
            <w:proofErr w:type="spellStart"/>
            <w:r w:rsidRPr="00F866A4">
              <w:rPr>
                <w:sz w:val="24"/>
                <w:szCs w:val="24"/>
              </w:rPr>
              <w:t>Galikowski</w:t>
            </w:r>
            <w:proofErr w:type="spellEnd"/>
          </w:p>
        </w:tc>
        <w:tc>
          <w:tcPr>
            <w:tcW w:w="2303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F866A4">
              <w:rPr>
                <w:sz w:val="24"/>
                <w:szCs w:val="24"/>
              </w:rPr>
              <w:t>l. Młyńska 11</w:t>
            </w:r>
          </w:p>
          <w:p w:rsidR="00F866A4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83-210 Zblewo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58</w:t>
            </w:r>
            <w:r w:rsidR="004A59EC">
              <w:rPr>
                <w:b/>
                <w:sz w:val="24"/>
                <w:szCs w:val="24"/>
              </w:rPr>
              <w:t xml:space="preserve"> </w:t>
            </w:r>
            <w:r w:rsidRPr="00F866A4">
              <w:rPr>
                <w:b/>
                <w:sz w:val="24"/>
                <w:szCs w:val="24"/>
              </w:rPr>
              <w:t>5884449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WC Serwis Sp. z o. o.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F866A4">
              <w:rPr>
                <w:sz w:val="24"/>
                <w:szCs w:val="24"/>
              </w:rPr>
              <w:t>l. Szybowa 2</w:t>
            </w:r>
          </w:p>
          <w:p w:rsidR="00F866A4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41-808 Zabrze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801 133 088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TOI</w:t>
            </w:r>
            <w:r w:rsidR="004A59EC">
              <w:rPr>
                <w:sz w:val="24"/>
                <w:szCs w:val="24"/>
              </w:rPr>
              <w:t xml:space="preserve"> </w:t>
            </w:r>
            <w:r w:rsidRPr="00F866A4">
              <w:rPr>
                <w:sz w:val="24"/>
                <w:szCs w:val="24"/>
              </w:rPr>
              <w:t xml:space="preserve"> </w:t>
            </w:r>
            <w:proofErr w:type="spellStart"/>
            <w:r w:rsidRPr="00F866A4">
              <w:rPr>
                <w:sz w:val="24"/>
                <w:szCs w:val="24"/>
              </w:rPr>
              <w:t>TOI</w:t>
            </w:r>
            <w:proofErr w:type="spellEnd"/>
            <w:r w:rsidRPr="00F866A4">
              <w:rPr>
                <w:sz w:val="24"/>
                <w:szCs w:val="24"/>
              </w:rPr>
              <w:t xml:space="preserve"> </w:t>
            </w:r>
            <w:r w:rsidR="004A59EC">
              <w:rPr>
                <w:sz w:val="24"/>
                <w:szCs w:val="24"/>
              </w:rPr>
              <w:t xml:space="preserve"> </w:t>
            </w:r>
            <w:r w:rsidRPr="00F866A4">
              <w:rPr>
                <w:sz w:val="24"/>
                <w:szCs w:val="24"/>
              </w:rPr>
              <w:t>Polska</w:t>
            </w:r>
          </w:p>
        </w:tc>
        <w:tc>
          <w:tcPr>
            <w:tcW w:w="2303" w:type="dxa"/>
          </w:tcPr>
          <w:p w:rsidR="00F866A4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ul. Płochocińska 29</w:t>
            </w:r>
          </w:p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 xml:space="preserve">03-044 Warszawa 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22</w:t>
            </w:r>
            <w:r w:rsidR="004A59EC">
              <w:rPr>
                <w:b/>
                <w:sz w:val="24"/>
                <w:szCs w:val="24"/>
              </w:rPr>
              <w:t xml:space="preserve"> </w:t>
            </w:r>
            <w:r w:rsidRPr="00F866A4">
              <w:rPr>
                <w:b/>
                <w:sz w:val="24"/>
                <w:szCs w:val="24"/>
              </w:rPr>
              <w:t>6145979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WCTRON Sp. z o.o.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F866A4">
              <w:rPr>
                <w:sz w:val="24"/>
                <w:szCs w:val="24"/>
              </w:rPr>
              <w:t>l Wyb. J. Słowackiego 9</w:t>
            </w:r>
          </w:p>
          <w:p w:rsidR="00F866A4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50-406 Wrocław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800 808 308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b/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72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Usługi Asenizacyjne Jacek Piechowski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Siwiałka 22</w:t>
            </w:r>
          </w:p>
          <w:p w:rsidR="00F866A4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83-209 Godziszewo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501 977 762</w:t>
            </w:r>
          </w:p>
        </w:tc>
      </w:tr>
      <w:tr w:rsidR="00E6396C" w:rsidTr="00E6396C">
        <w:tc>
          <w:tcPr>
            <w:tcW w:w="534" w:type="dxa"/>
          </w:tcPr>
          <w:p w:rsidR="00E6396C" w:rsidRPr="00E6396C" w:rsidRDefault="00E6396C">
            <w:pPr>
              <w:rPr>
                <w:sz w:val="24"/>
                <w:szCs w:val="24"/>
              </w:rPr>
            </w:pPr>
            <w:r w:rsidRPr="00E6396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72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Zakład Usług Rolniczych Transport i Handel Roman Wiecki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F866A4">
              <w:rPr>
                <w:sz w:val="24"/>
                <w:szCs w:val="24"/>
              </w:rPr>
              <w:t>l. Łąkowa 1a</w:t>
            </w:r>
          </w:p>
          <w:p w:rsidR="00F866A4" w:rsidRPr="00F866A4" w:rsidRDefault="00F866A4">
            <w:pPr>
              <w:rPr>
                <w:sz w:val="24"/>
                <w:szCs w:val="24"/>
              </w:rPr>
            </w:pPr>
            <w:r w:rsidRPr="00F866A4">
              <w:rPr>
                <w:sz w:val="24"/>
                <w:szCs w:val="24"/>
              </w:rPr>
              <w:t>83-420 Liniewo</w:t>
            </w:r>
          </w:p>
        </w:tc>
        <w:tc>
          <w:tcPr>
            <w:tcW w:w="2303" w:type="dxa"/>
          </w:tcPr>
          <w:p w:rsidR="00E6396C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 xml:space="preserve">502 502 565 </w:t>
            </w:r>
          </w:p>
          <w:p w:rsidR="00F866A4" w:rsidRPr="00F866A4" w:rsidRDefault="00F866A4">
            <w:pPr>
              <w:rPr>
                <w:b/>
                <w:sz w:val="24"/>
                <w:szCs w:val="24"/>
              </w:rPr>
            </w:pPr>
            <w:r w:rsidRPr="00F866A4">
              <w:rPr>
                <w:b/>
                <w:sz w:val="24"/>
                <w:szCs w:val="24"/>
              </w:rPr>
              <w:t>58</w:t>
            </w:r>
            <w:r w:rsidR="004A59EC">
              <w:rPr>
                <w:b/>
                <w:sz w:val="24"/>
                <w:szCs w:val="24"/>
              </w:rPr>
              <w:t xml:space="preserve"> </w:t>
            </w:r>
            <w:r w:rsidRPr="00F866A4">
              <w:rPr>
                <w:b/>
                <w:sz w:val="24"/>
                <w:szCs w:val="24"/>
              </w:rPr>
              <w:t>6878034</w:t>
            </w:r>
          </w:p>
        </w:tc>
      </w:tr>
      <w:tr w:rsidR="00770501" w:rsidTr="00E6396C">
        <w:tc>
          <w:tcPr>
            <w:tcW w:w="534" w:type="dxa"/>
          </w:tcPr>
          <w:p w:rsidR="00770501" w:rsidRPr="00E6396C" w:rsidRDefault="00770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72" w:type="dxa"/>
          </w:tcPr>
          <w:p w:rsidR="00770501" w:rsidRPr="00F866A4" w:rsidRDefault="00D36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Gminne Wodociągi i Kanalizacja         Sp. z o.o.</w:t>
            </w:r>
          </w:p>
        </w:tc>
        <w:tc>
          <w:tcPr>
            <w:tcW w:w="2303" w:type="dxa"/>
          </w:tcPr>
          <w:p w:rsidR="00770501" w:rsidRDefault="00D36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 Polna 33</w:t>
            </w:r>
          </w:p>
          <w:p w:rsidR="00D360B8" w:rsidRDefault="00D36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83-250 Skarszewy</w:t>
            </w:r>
          </w:p>
        </w:tc>
        <w:tc>
          <w:tcPr>
            <w:tcW w:w="2303" w:type="dxa"/>
          </w:tcPr>
          <w:p w:rsidR="00770501" w:rsidRPr="00D360B8" w:rsidRDefault="00D360B8">
            <w:pPr>
              <w:rPr>
                <w:b/>
                <w:sz w:val="24"/>
                <w:szCs w:val="24"/>
              </w:rPr>
            </w:pPr>
            <w:r w:rsidRPr="00D360B8">
              <w:rPr>
                <w:b/>
                <w:sz w:val="24"/>
                <w:szCs w:val="24"/>
              </w:rPr>
              <w:t>725 500 605</w:t>
            </w:r>
          </w:p>
        </w:tc>
      </w:tr>
      <w:tr w:rsidR="00770501" w:rsidTr="00E6396C">
        <w:tc>
          <w:tcPr>
            <w:tcW w:w="534" w:type="dxa"/>
          </w:tcPr>
          <w:p w:rsidR="00770501" w:rsidRPr="00E6396C" w:rsidRDefault="00D36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72" w:type="dxa"/>
          </w:tcPr>
          <w:p w:rsidR="00770501" w:rsidRPr="00F866A4" w:rsidRDefault="00D36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Handlowo Usługowa            Patryk </w:t>
            </w:r>
            <w:proofErr w:type="spellStart"/>
            <w:r>
              <w:rPr>
                <w:sz w:val="24"/>
                <w:szCs w:val="24"/>
              </w:rPr>
              <w:t>Lorbiecki</w:t>
            </w:r>
            <w:proofErr w:type="spellEnd"/>
          </w:p>
        </w:tc>
        <w:tc>
          <w:tcPr>
            <w:tcW w:w="2303" w:type="dxa"/>
          </w:tcPr>
          <w:p w:rsidR="00770501" w:rsidRDefault="00D36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Leśne Wzgórze 2</w:t>
            </w:r>
          </w:p>
          <w:p w:rsidR="00D360B8" w:rsidRDefault="00D36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83-404 Nowa Karczma</w:t>
            </w:r>
          </w:p>
        </w:tc>
        <w:tc>
          <w:tcPr>
            <w:tcW w:w="2303" w:type="dxa"/>
          </w:tcPr>
          <w:p w:rsidR="00770501" w:rsidRPr="00F866A4" w:rsidRDefault="00D36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</w:t>
            </w:r>
            <w:r w:rsidR="00997E31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084</w:t>
            </w:r>
            <w:r w:rsidR="00997E31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927</w:t>
            </w:r>
          </w:p>
        </w:tc>
      </w:tr>
    </w:tbl>
    <w:p w:rsidR="00E6396C" w:rsidRPr="00E6396C" w:rsidRDefault="00E6396C">
      <w:pPr>
        <w:rPr>
          <w:b/>
        </w:rPr>
      </w:pPr>
    </w:p>
    <w:sectPr w:rsidR="00E6396C" w:rsidRPr="00E6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C"/>
    <w:rsid w:val="000903B5"/>
    <w:rsid w:val="004A59EC"/>
    <w:rsid w:val="00702B58"/>
    <w:rsid w:val="00770501"/>
    <w:rsid w:val="00997E31"/>
    <w:rsid w:val="00D360B8"/>
    <w:rsid w:val="00E6396C"/>
    <w:rsid w:val="00F8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Mikulski</dc:creator>
  <cp:lastModifiedBy>Piotr Mikulski</cp:lastModifiedBy>
  <cp:revision>3</cp:revision>
  <dcterms:created xsi:type="dcterms:W3CDTF">2022-03-10T07:35:00Z</dcterms:created>
  <dcterms:modified xsi:type="dcterms:W3CDTF">2022-07-06T13:30:00Z</dcterms:modified>
</cp:coreProperties>
</file>